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ABE3F" w14:textId="073BB2EE" w:rsidR="00841E87" w:rsidRDefault="007464C8">
      <w:pPr>
        <w:rPr>
          <w:rFonts w:ascii="Arial" w:hAnsi="Arial" w:cs="Arial"/>
          <w:sz w:val="20"/>
          <w:szCs w:val="20"/>
        </w:rPr>
      </w:pPr>
      <w:r>
        <w:rPr>
          <w:rFonts w:ascii="Arial" w:hAnsi="Arial" w:cs="Arial"/>
          <w:noProof/>
          <w:sz w:val="28"/>
          <w:szCs w:val="28"/>
        </w:rPr>
        <w:drawing>
          <wp:inline distT="0" distB="0" distL="0" distR="0" wp14:anchorId="6C19096E" wp14:editId="6406020A">
            <wp:extent cx="972636" cy="781434"/>
            <wp:effectExtent l="0" t="0" r="0" b="0"/>
            <wp:docPr id="1030632429"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32429" name="Bildobjekt 1030632429"/>
                    <pic:cNvPicPr/>
                  </pic:nvPicPr>
                  <pic:blipFill>
                    <a:blip r:embed="rId5">
                      <a:extLst>
                        <a:ext uri="{28A0092B-C50C-407E-A947-70E740481C1C}">
                          <a14:useLocalDpi xmlns:a14="http://schemas.microsoft.com/office/drawing/2010/main" val="0"/>
                        </a:ext>
                      </a:extLst>
                    </a:blip>
                    <a:stretch>
                      <a:fillRect/>
                    </a:stretch>
                  </pic:blipFill>
                  <pic:spPr>
                    <a:xfrm>
                      <a:off x="0" y="0"/>
                      <a:ext cx="972636" cy="781434"/>
                    </a:xfrm>
                    <a:prstGeom prst="rect">
                      <a:avLst/>
                    </a:prstGeom>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1F1036">
        <w:rPr>
          <w:rFonts w:ascii="Arial" w:hAnsi="Arial" w:cs="Arial"/>
          <w:sz w:val="28"/>
          <w:szCs w:val="28"/>
        </w:rPr>
        <w:tab/>
      </w:r>
      <w:r w:rsidR="001F1036">
        <w:rPr>
          <w:rFonts w:ascii="Arial" w:hAnsi="Arial" w:cs="Arial"/>
          <w:sz w:val="28"/>
          <w:szCs w:val="28"/>
        </w:rPr>
        <w:tab/>
      </w:r>
      <w:r w:rsidR="001F1036">
        <w:rPr>
          <w:rFonts w:ascii="Arial" w:hAnsi="Arial" w:cs="Arial"/>
          <w:sz w:val="28"/>
          <w:szCs w:val="28"/>
        </w:rPr>
        <w:tab/>
      </w:r>
      <w:r w:rsidR="001F1036">
        <w:rPr>
          <w:rFonts w:ascii="Arial" w:hAnsi="Arial" w:cs="Arial"/>
          <w:sz w:val="28"/>
          <w:szCs w:val="28"/>
        </w:rPr>
        <w:tab/>
      </w:r>
      <w:r w:rsidR="001F1036">
        <w:rPr>
          <w:rFonts w:ascii="Arial" w:hAnsi="Arial" w:cs="Arial"/>
          <w:sz w:val="28"/>
          <w:szCs w:val="28"/>
        </w:rPr>
        <w:tab/>
      </w:r>
      <w:r w:rsidRPr="007464C8">
        <w:rPr>
          <w:rFonts w:ascii="Arial" w:hAnsi="Arial" w:cs="Arial"/>
          <w:sz w:val="20"/>
          <w:szCs w:val="20"/>
        </w:rPr>
        <w:t>Organisationsnummer:</w:t>
      </w:r>
    </w:p>
    <w:p w14:paraId="5158D190" w14:textId="60F25C8E" w:rsidR="007464C8" w:rsidRPr="007464C8" w:rsidRDefault="007464C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802 4496-1198</w:t>
      </w:r>
    </w:p>
    <w:p w14:paraId="082A1BD7" w14:textId="4B9937C5" w:rsidR="00841E87" w:rsidRDefault="00841E87">
      <w:pPr>
        <w:rPr>
          <w:rFonts w:ascii="Arial" w:hAnsi="Arial" w:cs="Arial"/>
          <w:b/>
          <w:bCs/>
          <w:sz w:val="28"/>
          <w:szCs w:val="28"/>
        </w:rPr>
      </w:pPr>
      <w:r w:rsidRPr="00841E87">
        <w:rPr>
          <w:rFonts w:ascii="Arial" w:hAnsi="Arial" w:cs="Arial"/>
          <w:b/>
          <w:bCs/>
          <w:sz w:val="28"/>
          <w:szCs w:val="28"/>
        </w:rPr>
        <w:t>Verksamhetsplan för 2024</w:t>
      </w:r>
    </w:p>
    <w:p w14:paraId="0FDF4FCF" w14:textId="184C022C" w:rsidR="001A74F3" w:rsidRDefault="001A74F3" w:rsidP="001A74F3">
      <w:pPr>
        <w:spacing w:after="0"/>
        <w:rPr>
          <w:rFonts w:ascii="Arial" w:hAnsi="Arial" w:cs="Arial"/>
        </w:rPr>
      </w:pPr>
      <w:r w:rsidRPr="001A74F3">
        <w:rPr>
          <w:rFonts w:ascii="Arial" w:hAnsi="Arial" w:cs="Arial"/>
          <w:b/>
          <w:bCs/>
        </w:rPr>
        <w:t>Osteoporosföreningen i Örebro län</w:t>
      </w:r>
      <w:r>
        <w:rPr>
          <w:rFonts w:ascii="Arial" w:hAnsi="Arial" w:cs="Arial"/>
        </w:rPr>
        <w:t xml:space="preserve"> är en ideell organisation för personer med diagnosen</w:t>
      </w:r>
    </w:p>
    <w:p w14:paraId="54D63606" w14:textId="350204D0" w:rsidR="001A74F3" w:rsidRPr="00E67639" w:rsidRDefault="001A74F3" w:rsidP="001A74F3">
      <w:pPr>
        <w:spacing w:after="0"/>
        <w:rPr>
          <w:rFonts w:ascii="Arial" w:hAnsi="Arial" w:cs="Arial"/>
        </w:rPr>
      </w:pPr>
      <w:r>
        <w:rPr>
          <w:rFonts w:ascii="Arial" w:hAnsi="Arial" w:cs="Arial"/>
        </w:rPr>
        <w:t>Osteoporos/benskörhet, deras anhöriga och andra intressenter. Föreningen bygger på</w:t>
      </w:r>
    </w:p>
    <w:p w14:paraId="1BA3279C" w14:textId="05967151" w:rsidR="001A74F3" w:rsidRPr="001A74F3" w:rsidRDefault="001A74F3" w:rsidP="001A74F3">
      <w:pPr>
        <w:spacing w:after="0"/>
        <w:rPr>
          <w:rFonts w:ascii="Arial" w:hAnsi="Arial" w:cs="Arial"/>
        </w:rPr>
      </w:pPr>
      <w:r>
        <w:rPr>
          <w:rFonts w:ascii="Arial" w:hAnsi="Arial" w:cs="Arial"/>
        </w:rPr>
        <w:t>ideella krafter och är politiskt obunden.</w:t>
      </w:r>
    </w:p>
    <w:p w14:paraId="6338373C" w14:textId="77777777" w:rsidR="00006553" w:rsidRDefault="00006553" w:rsidP="001A74F3">
      <w:pPr>
        <w:spacing w:after="0"/>
        <w:rPr>
          <w:rFonts w:ascii="Arial" w:hAnsi="Arial" w:cs="Arial"/>
          <w:sz w:val="28"/>
          <w:szCs w:val="28"/>
        </w:rPr>
      </w:pPr>
    </w:p>
    <w:p w14:paraId="23D5E532" w14:textId="6BD7C488" w:rsidR="00006553" w:rsidRDefault="001A74F3" w:rsidP="001A74F3">
      <w:pPr>
        <w:spacing w:after="0"/>
        <w:rPr>
          <w:rFonts w:ascii="Arial" w:hAnsi="Arial" w:cs="Arial"/>
        </w:rPr>
      </w:pPr>
      <w:proofErr w:type="spellStart"/>
      <w:r w:rsidRPr="001A74F3">
        <w:rPr>
          <w:rFonts w:ascii="Arial" w:hAnsi="Arial" w:cs="Arial"/>
          <w:b/>
          <w:bCs/>
          <w:i/>
          <w:iCs/>
        </w:rPr>
        <w:t>Osteoporosföreningens</w:t>
      </w:r>
      <w:proofErr w:type="spellEnd"/>
      <w:r w:rsidRPr="001A74F3">
        <w:rPr>
          <w:rFonts w:ascii="Arial" w:hAnsi="Arial" w:cs="Arial"/>
          <w:b/>
          <w:bCs/>
          <w:i/>
          <w:iCs/>
        </w:rPr>
        <w:t xml:space="preserve"> övergripande mål</w:t>
      </w:r>
      <w:r w:rsidRPr="001A74F3">
        <w:rPr>
          <w:rFonts w:ascii="Arial" w:hAnsi="Arial" w:cs="Arial"/>
          <w:i/>
          <w:iCs/>
        </w:rPr>
        <w:t xml:space="preserve"> </w:t>
      </w:r>
      <w:r>
        <w:rPr>
          <w:rFonts w:ascii="Arial" w:hAnsi="Arial" w:cs="Arial"/>
        </w:rPr>
        <w:t>överensstämmer med Osteoporosförbundets mål. Osteoporosföreningen liksom Osteoporosförbundet</w:t>
      </w:r>
    </w:p>
    <w:p w14:paraId="555B2058" w14:textId="2C77D87B" w:rsidR="001A74F3" w:rsidRDefault="001A74F3" w:rsidP="001A74F3">
      <w:pPr>
        <w:pStyle w:val="Liststycke"/>
        <w:numPr>
          <w:ilvl w:val="0"/>
          <w:numId w:val="1"/>
        </w:numPr>
        <w:spacing w:after="0"/>
        <w:rPr>
          <w:rFonts w:ascii="Arial" w:hAnsi="Arial" w:cs="Arial"/>
        </w:rPr>
      </w:pPr>
      <w:r>
        <w:rPr>
          <w:rFonts w:ascii="Arial" w:hAnsi="Arial" w:cs="Arial"/>
        </w:rPr>
        <w:t>bistår dem som fått diagnosen osteoporos och agerar för att förebygga sjukd</w:t>
      </w:r>
      <w:r w:rsidR="00E67639">
        <w:rPr>
          <w:rFonts w:ascii="Arial" w:hAnsi="Arial" w:cs="Arial"/>
        </w:rPr>
        <w:t>o</w:t>
      </w:r>
      <w:r>
        <w:rPr>
          <w:rFonts w:ascii="Arial" w:hAnsi="Arial" w:cs="Arial"/>
        </w:rPr>
        <w:t>men</w:t>
      </w:r>
    </w:p>
    <w:p w14:paraId="5B865884" w14:textId="77777777" w:rsidR="001A74F3" w:rsidRDefault="001A74F3" w:rsidP="001A74F3">
      <w:pPr>
        <w:pStyle w:val="Liststycke"/>
        <w:numPr>
          <w:ilvl w:val="0"/>
          <w:numId w:val="1"/>
        </w:numPr>
        <w:spacing w:after="0"/>
        <w:rPr>
          <w:rFonts w:ascii="Arial" w:hAnsi="Arial" w:cs="Arial"/>
        </w:rPr>
      </w:pPr>
      <w:r>
        <w:rPr>
          <w:rFonts w:ascii="Arial" w:hAnsi="Arial" w:cs="Arial"/>
        </w:rPr>
        <w:t>medverkar till ökad kunskap om betydelsen av tidig diagnos och behandling hos såväl vårdtagare som vårdgivare</w:t>
      </w:r>
    </w:p>
    <w:p w14:paraId="018570FD" w14:textId="7DEB3000" w:rsidR="00E67639" w:rsidRPr="00E67639" w:rsidRDefault="001A74F3" w:rsidP="00E67639">
      <w:pPr>
        <w:pStyle w:val="Liststycke"/>
        <w:numPr>
          <w:ilvl w:val="0"/>
          <w:numId w:val="1"/>
        </w:numPr>
        <w:spacing w:after="0"/>
        <w:rPr>
          <w:rFonts w:ascii="Arial" w:hAnsi="Arial" w:cs="Arial"/>
        </w:rPr>
      </w:pPr>
      <w:r>
        <w:rPr>
          <w:rFonts w:ascii="Arial" w:hAnsi="Arial" w:cs="Arial"/>
        </w:rPr>
        <w:t xml:space="preserve">medverkar till att </w:t>
      </w:r>
      <w:r w:rsidR="00E67639">
        <w:rPr>
          <w:rFonts w:ascii="Arial" w:hAnsi="Arial" w:cs="Arial"/>
        </w:rPr>
        <w:t xml:space="preserve">kunskapsnivån om diagnosen höjs hos den medicinska professionen, </w:t>
      </w:r>
      <w:r w:rsidR="00E67639" w:rsidRPr="00E67639">
        <w:rPr>
          <w:rFonts w:ascii="Arial" w:hAnsi="Arial" w:cs="Arial"/>
        </w:rPr>
        <w:t>politiker och hos media</w:t>
      </w:r>
    </w:p>
    <w:p w14:paraId="19E20BCF" w14:textId="5BF3A117" w:rsidR="001A74F3" w:rsidRDefault="00E67639" w:rsidP="00E67639">
      <w:pPr>
        <w:pStyle w:val="Liststycke"/>
        <w:numPr>
          <w:ilvl w:val="0"/>
          <w:numId w:val="1"/>
        </w:numPr>
        <w:spacing w:after="0"/>
        <w:rPr>
          <w:rFonts w:ascii="Arial" w:hAnsi="Arial" w:cs="Arial"/>
        </w:rPr>
      </w:pPr>
      <w:r>
        <w:rPr>
          <w:rFonts w:ascii="Arial" w:hAnsi="Arial" w:cs="Arial"/>
        </w:rPr>
        <w:t>följer adekvat forskning inom området</w:t>
      </w:r>
    </w:p>
    <w:p w14:paraId="2A2BDA60" w14:textId="2A029CDD" w:rsidR="00E67639" w:rsidRDefault="00E67639" w:rsidP="00E67639">
      <w:pPr>
        <w:spacing w:after="0"/>
        <w:rPr>
          <w:rFonts w:ascii="Arial" w:hAnsi="Arial" w:cs="Arial"/>
        </w:rPr>
      </w:pPr>
      <w:r>
        <w:rPr>
          <w:rFonts w:ascii="Arial" w:hAnsi="Arial" w:cs="Arial"/>
        </w:rPr>
        <w:t xml:space="preserve"> </w:t>
      </w:r>
    </w:p>
    <w:p w14:paraId="15C84B1C" w14:textId="42A83C4D" w:rsidR="00E67639" w:rsidRDefault="00E67639" w:rsidP="00E67639">
      <w:pPr>
        <w:spacing w:after="0"/>
        <w:rPr>
          <w:rFonts w:ascii="Arial" w:hAnsi="Arial" w:cs="Arial"/>
          <w:b/>
          <w:bCs/>
          <w:i/>
          <w:iCs/>
        </w:rPr>
      </w:pPr>
      <w:r w:rsidRPr="00E67639">
        <w:rPr>
          <w:rFonts w:ascii="Arial" w:hAnsi="Arial" w:cs="Arial"/>
          <w:b/>
          <w:bCs/>
          <w:i/>
          <w:iCs/>
        </w:rPr>
        <w:t>Osteoporosföreningen i Örebro län har följande övergripande mål och strategier:</w:t>
      </w:r>
    </w:p>
    <w:p w14:paraId="61AF7E21" w14:textId="77CA2FF7" w:rsidR="00E67639" w:rsidRDefault="00E67639" w:rsidP="00E67639">
      <w:pPr>
        <w:pStyle w:val="Liststycke"/>
        <w:numPr>
          <w:ilvl w:val="0"/>
          <w:numId w:val="2"/>
        </w:numPr>
        <w:spacing w:after="0"/>
        <w:rPr>
          <w:rFonts w:ascii="Arial" w:hAnsi="Arial" w:cs="Arial"/>
        </w:rPr>
      </w:pPr>
      <w:r>
        <w:rPr>
          <w:rFonts w:ascii="Arial" w:hAnsi="Arial" w:cs="Arial"/>
        </w:rPr>
        <w:t>följa utvecklingen av personcentrerad, väl sammanhållen och effektiv frakturkedja i Örebro län</w:t>
      </w:r>
    </w:p>
    <w:p w14:paraId="4A82148B" w14:textId="0EAA2D3D" w:rsidR="00E67639" w:rsidRDefault="00E67639" w:rsidP="00E67639">
      <w:pPr>
        <w:pStyle w:val="Liststycke"/>
        <w:numPr>
          <w:ilvl w:val="0"/>
          <w:numId w:val="2"/>
        </w:numPr>
        <w:spacing w:after="0"/>
        <w:rPr>
          <w:rFonts w:ascii="Arial" w:hAnsi="Arial" w:cs="Arial"/>
        </w:rPr>
      </w:pPr>
      <w:r>
        <w:rPr>
          <w:rFonts w:ascii="Arial" w:hAnsi="Arial" w:cs="Arial"/>
        </w:rPr>
        <w:t>samarbeta med vårdgivare i regionens osteoporosskolor</w:t>
      </w:r>
    </w:p>
    <w:p w14:paraId="6B55DD8E" w14:textId="6383ED26" w:rsidR="00E67639" w:rsidRDefault="00E67639" w:rsidP="00E67639">
      <w:pPr>
        <w:pStyle w:val="Liststycke"/>
        <w:numPr>
          <w:ilvl w:val="0"/>
          <w:numId w:val="2"/>
        </w:numPr>
        <w:spacing w:after="0"/>
        <w:rPr>
          <w:rFonts w:ascii="Arial" w:hAnsi="Arial" w:cs="Arial"/>
        </w:rPr>
      </w:pPr>
      <w:r>
        <w:rPr>
          <w:rFonts w:ascii="Arial" w:hAnsi="Arial" w:cs="Arial"/>
        </w:rPr>
        <w:t>sprida kunskap om diagnosen, föreningens verksamhet och mål till allmänheten</w:t>
      </w:r>
    </w:p>
    <w:p w14:paraId="11AF8A77" w14:textId="711C16FA" w:rsidR="00E67639" w:rsidRDefault="00E67639" w:rsidP="00E67639">
      <w:pPr>
        <w:pStyle w:val="Liststycke"/>
        <w:numPr>
          <w:ilvl w:val="0"/>
          <w:numId w:val="2"/>
        </w:numPr>
        <w:spacing w:after="0"/>
        <w:rPr>
          <w:rFonts w:ascii="Arial" w:hAnsi="Arial" w:cs="Arial"/>
        </w:rPr>
      </w:pPr>
      <w:r>
        <w:rPr>
          <w:rFonts w:ascii="Arial" w:hAnsi="Arial" w:cs="Arial"/>
        </w:rPr>
        <w:t>öka antalet medlemmar</w:t>
      </w:r>
    </w:p>
    <w:p w14:paraId="347D5FC7" w14:textId="77777777" w:rsidR="001D702E" w:rsidRDefault="001D702E" w:rsidP="001D702E">
      <w:pPr>
        <w:spacing w:after="0"/>
        <w:rPr>
          <w:rFonts w:ascii="Arial" w:hAnsi="Arial" w:cs="Arial"/>
        </w:rPr>
      </w:pPr>
    </w:p>
    <w:p w14:paraId="29279EE7" w14:textId="22577DBA" w:rsidR="001D702E" w:rsidRDefault="001D702E" w:rsidP="001D702E">
      <w:pPr>
        <w:spacing w:after="0"/>
        <w:rPr>
          <w:rFonts w:ascii="Arial" w:hAnsi="Arial" w:cs="Arial"/>
          <w:b/>
          <w:bCs/>
          <w:i/>
          <w:iCs/>
        </w:rPr>
      </w:pPr>
      <w:r w:rsidRPr="001D702E">
        <w:rPr>
          <w:rFonts w:ascii="Arial" w:hAnsi="Arial" w:cs="Arial"/>
          <w:b/>
          <w:bCs/>
          <w:i/>
          <w:iCs/>
        </w:rPr>
        <w:t>Planer för 2024</w:t>
      </w:r>
    </w:p>
    <w:p w14:paraId="50899F2B" w14:textId="45BBC359" w:rsidR="001D702E" w:rsidRDefault="001D702E" w:rsidP="001D702E">
      <w:pPr>
        <w:spacing w:after="0"/>
        <w:rPr>
          <w:rFonts w:ascii="Arial" w:hAnsi="Arial" w:cs="Arial"/>
        </w:rPr>
      </w:pPr>
      <w:r>
        <w:rPr>
          <w:rFonts w:ascii="Arial" w:hAnsi="Arial" w:cs="Arial"/>
        </w:rPr>
        <w:t>Styrelsens medverkan i Region Örebro läns arbetsgrupp har</w:t>
      </w:r>
      <w:r w:rsidR="00955E42">
        <w:rPr>
          <w:rFonts w:ascii="Arial" w:hAnsi="Arial" w:cs="Arial"/>
        </w:rPr>
        <w:t xml:space="preserve"> </w:t>
      </w:r>
      <w:r>
        <w:rPr>
          <w:rFonts w:ascii="Arial" w:hAnsi="Arial" w:cs="Arial"/>
        </w:rPr>
        <w:t>medfört att osteoporosskolor</w:t>
      </w:r>
    </w:p>
    <w:p w14:paraId="43E40936" w14:textId="77777777" w:rsidR="00F43641" w:rsidRDefault="001D702E" w:rsidP="001D702E">
      <w:pPr>
        <w:spacing w:after="0"/>
        <w:rPr>
          <w:rFonts w:ascii="Arial" w:hAnsi="Arial" w:cs="Arial"/>
        </w:rPr>
      </w:pPr>
      <w:proofErr w:type="gramStart"/>
      <w:r>
        <w:rPr>
          <w:rFonts w:ascii="Arial" w:hAnsi="Arial" w:cs="Arial"/>
        </w:rPr>
        <w:t xml:space="preserve">startat </w:t>
      </w:r>
      <w:r w:rsidR="00370D7A">
        <w:rPr>
          <w:rFonts w:ascii="Arial" w:hAnsi="Arial" w:cs="Arial"/>
        </w:rPr>
        <w:t xml:space="preserve"> fr</w:t>
      </w:r>
      <w:proofErr w:type="gramEnd"/>
      <w:r w:rsidR="00370D7A">
        <w:rPr>
          <w:rFonts w:ascii="Arial" w:hAnsi="Arial" w:cs="Arial"/>
        </w:rPr>
        <w:t xml:space="preserve"> o m maj månad 2023 </w:t>
      </w:r>
      <w:r>
        <w:rPr>
          <w:rFonts w:ascii="Arial" w:hAnsi="Arial" w:cs="Arial"/>
        </w:rPr>
        <w:t xml:space="preserve">i </w:t>
      </w:r>
      <w:r w:rsidR="00370D7A">
        <w:rPr>
          <w:rFonts w:ascii="Arial" w:hAnsi="Arial" w:cs="Arial"/>
        </w:rPr>
        <w:t xml:space="preserve">följande kommuner </w:t>
      </w:r>
      <w:r w:rsidR="00F43641">
        <w:rPr>
          <w:rFonts w:ascii="Arial" w:hAnsi="Arial" w:cs="Arial"/>
        </w:rPr>
        <w:t xml:space="preserve">Hallsberg, </w:t>
      </w:r>
      <w:r w:rsidR="00370D7A">
        <w:rPr>
          <w:rFonts w:ascii="Arial" w:hAnsi="Arial" w:cs="Arial"/>
        </w:rPr>
        <w:t>Karlskoga, Kumla, Laxå, Lindesberg och</w:t>
      </w:r>
      <w:r w:rsidR="00F43641">
        <w:rPr>
          <w:rFonts w:ascii="Arial" w:hAnsi="Arial" w:cs="Arial"/>
        </w:rPr>
        <w:t xml:space="preserve"> </w:t>
      </w:r>
      <w:r w:rsidR="00370D7A">
        <w:rPr>
          <w:rFonts w:ascii="Arial" w:hAnsi="Arial" w:cs="Arial"/>
        </w:rPr>
        <w:t>Örebro</w:t>
      </w:r>
      <w:r w:rsidR="00955E42">
        <w:rPr>
          <w:rFonts w:ascii="Arial" w:hAnsi="Arial" w:cs="Arial"/>
        </w:rPr>
        <w:t xml:space="preserve">. Osteoporosföreningen har medverkat med information om föreningens syfte, mål och verksamhet vid samtliga osteoporosskolor. 2024 kommer vi att erbjuda vår medverkan på liknande sätt som 2023, vilket innebär att vi kan öka antalet </w:t>
      </w:r>
      <w:r w:rsidR="00F764C4">
        <w:rPr>
          <w:rFonts w:ascii="Arial" w:hAnsi="Arial" w:cs="Arial"/>
        </w:rPr>
        <w:t xml:space="preserve">både yngre och äldre </w:t>
      </w:r>
      <w:r w:rsidR="00955E42">
        <w:rPr>
          <w:rFonts w:ascii="Arial" w:hAnsi="Arial" w:cs="Arial"/>
        </w:rPr>
        <w:t>medlemmar och sprida kunskap till vår målgrupp på ett effektivt sätt och om möjligt nå fler vårdcentraler och kommuner</w:t>
      </w:r>
      <w:r w:rsidR="00F764C4">
        <w:rPr>
          <w:rFonts w:ascii="Arial" w:hAnsi="Arial" w:cs="Arial"/>
        </w:rPr>
        <w:t xml:space="preserve">. Vi har </w:t>
      </w:r>
      <w:proofErr w:type="spellStart"/>
      <w:r w:rsidR="00F764C4">
        <w:rPr>
          <w:rFonts w:ascii="Arial" w:hAnsi="Arial" w:cs="Arial"/>
        </w:rPr>
        <w:t>bl</w:t>
      </w:r>
      <w:proofErr w:type="spellEnd"/>
      <w:r w:rsidR="00F764C4">
        <w:rPr>
          <w:rFonts w:ascii="Arial" w:hAnsi="Arial" w:cs="Arial"/>
        </w:rPr>
        <w:t xml:space="preserve"> a fått fler yngre medlemmar under</w:t>
      </w:r>
      <w:r w:rsidR="00F43641">
        <w:rPr>
          <w:rFonts w:ascii="Arial" w:hAnsi="Arial" w:cs="Arial"/>
        </w:rPr>
        <w:t>-23.</w:t>
      </w:r>
    </w:p>
    <w:p w14:paraId="4E7E0530" w14:textId="68DA47A6" w:rsidR="00F764C4" w:rsidRDefault="00F764C4" w:rsidP="001D702E">
      <w:pPr>
        <w:spacing w:after="0"/>
        <w:rPr>
          <w:rFonts w:ascii="Arial" w:hAnsi="Arial" w:cs="Arial"/>
        </w:rPr>
      </w:pPr>
      <w:r>
        <w:rPr>
          <w:rFonts w:ascii="Arial" w:hAnsi="Arial" w:cs="Arial"/>
        </w:rPr>
        <w:t xml:space="preserve">Flera intressanta rapporter har kommit under </w:t>
      </w:r>
      <w:proofErr w:type="gramStart"/>
      <w:r w:rsidR="00223CDD">
        <w:rPr>
          <w:rFonts w:ascii="Arial" w:hAnsi="Arial" w:cs="Arial"/>
        </w:rPr>
        <w:t>20</w:t>
      </w:r>
      <w:r>
        <w:rPr>
          <w:rFonts w:ascii="Arial" w:hAnsi="Arial" w:cs="Arial"/>
        </w:rPr>
        <w:t xml:space="preserve">23- </w:t>
      </w:r>
      <w:proofErr w:type="spellStart"/>
      <w:r>
        <w:rPr>
          <w:rFonts w:ascii="Arial" w:hAnsi="Arial" w:cs="Arial"/>
        </w:rPr>
        <w:t>bl</w:t>
      </w:r>
      <w:proofErr w:type="spellEnd"/>
      <w:proofErr w:type="gramEnd"/>
      <w:r>
        <w:rPr>
          <w:rFonts w:ascii="Arial" w:hAnsi="Arial" w:cs="Arial"/>
        </w:rPr>
        <w:t xml:space="preserve"> a Socialstyrelsens utvärdering av regionernas arbete med nationella riktlinjer för personer med osteoporos/benskörhet</w:t>
      </w:r>
      <w:r w:rsidR="00F43641">
        <w:rPr>
          <w:rFonts w:ascii="Arial" w:hAnsi="Arial" w:cs="Arial"/>
        </w:rPr>
        <w:t>,</w:t>
      </w:r>
      <w:r w:rsidR="00223CDD">
        <w:rPr>
          <w:rFonts w:ascii="Arial" w:hAnsi="Arial" w:cs="Arial"/>
        </w:rPr>
        <w:t xml:space="preserve"> vilken</w:t>
      </w:r>
    </w:p>
    <w:p w14:paraId="0D8ABBA0" w14:textId="1426AB64" w:rsidR="00223CDD" w:rsidRDefault="00223CDD" w:rsidP="001D702E">
      <w:pPr>
        <w:spacing w:after="0"/>
        <w:rPr>
          <w:rFonts w:ascii="Arial" w:hAnsi="Arial" w:cs="Arial"/>
        </w:rPr>
      </w:pPr>
      <w:r>
        <w:rPr>
          <w:rFonts w:ascii="Arial" w:hAnsi="Arial" w:cs="Arial"/>
        </w:rPr>
        <w:t>tyder på behov av</w:t>
      </w:r>
      <w:r w:rsidR="00F43641">
        <w:rPr>
          <w:rFonts w:ascii="Arial" w:hAnsi="Arial" w:cs="Arial"/>
        </w:rPr>
        <w:t xml:space="preserve"> fortsatt arbete</w:t>
      </w:r>
      <w:r>
        <w:rPr>
          <w:rFonts w:ascii="Arial" w:hAnsi="Arial" w:cs="Arial"/>
        </w:rPr>
        <w:t xml:space="preserve"> med påverkan och information </w:t>
      </w:r>
      <w:r w:rsidR="00251665">
        <w:rPr>
          <w:rFonts w:ascii="Arial" w:hAnsi="Arial" w:cs="Arial"/>
        </w:rPr>
        <w:t>genom att</w:t>
      </w:r>
    </w:p>
    <w:p w14:paraId="0E776542" w14:textId="52DCD7D7" w:rsidR="00251665" w:rsidRDefault="00251665" w:rsidP="00251665">
      <w:pPr>
        <w:pStyle w:val="Liststycke"/>
        <w:numPr>
          <w:ilvl w:val="0"/>
          <w:numId w:val="3"/>
        </w:numPr>
        <w:spacing w:after="0"/>
        <w:rPr>
          <w:rFonts w:ascii="Arial" w:hAnsi="Arial" w:cs="Arial"/>
        </w:rPr>
      </w:pPr>
      <w:r>
        <w:rPr>
          <w:rFonts w:ascii="Arial" w:hAnsi="Arial" w:cs="Arial"/>
        </w:rPr>
        <w:t>påverka regionens arbete med sammanhållen vård för diagnosgruppen</w:t>
      </w:r>
    </w:p>
    <w:p w14:paraId="30A015C8" w14:textId="3CA3E37A" w:rsidR="00251665" w:rsidRDefault="00251665" w:rsidP="00251665">
      <w:pPr>
        <w:pStyle w:val="Liststycke"/>
        <w:numPr>
          <w:ilvl w:val="0"/>
          <w:numId w:val="3"/>
        </w:numPr>
        <w:spacing w:after="0"/>
        <w:rPr>
          <w:rFonts w:ascii="Arial" w:hAnsi="Arial" w:cs="Arial"/>
        </w:rPr>
      </w:pPr>
      <w:r>
        <w:rPr>
          <w:rFonts w:ascii="Arial" w:hAnsi="Arial" w:cs="Arial"/>
        </w:rPr>
        <w:t>medverka med information vid vårdcentralernas osteoporosskolor</w:t>
      </w:r>
    </w:p>
    <w:p w14:paraId="0B007F19" w14:textId="5B882385" w:rsidR="00251665" w:rsidRDefault="00251665" w:rsidP="00251665">
      <w:pPr>
        <w:pStyle w:val="Liststycke"/>
        <w:numPr>
          <w:ilvl w:val="0"/>
          <w:numId w:val="3"/>
        </w:numPr>
        <w:spacing w:after="0"/>
        <w:rPr>
          <w:rFonts w:ascii="Arial" w:hAnsi="Arial" w:cs="Arial"/>
        </w:rPr>
      </w:pPr>
      <w:r>
        <w:rPr>
          <w:rFonts w:ascii="Arial" w:hAnsi="Arial" w:cs="Arial"/>
        </w:rPr>
        <w:t>nå fler kommuner med våra föreningsaktiviteter</w:t>
      </w:r>
    </w:p>
    <w:p w14:paraId="530974D0" w14:textId="53856556" w:rsidR="00251665" w:rsidRDefault="00251665" w:rsidP="00251665">
      <w:pPr>
        <w:pStyle w:val="Liststycke"/>
        <w:numPr>
          <w:ilvl w:val="0"/>
          <w:numId w:val="3"/>
        </w:numPr>
        <w:spacing w:after="0"/>
        <w:rPr>
          <w:rFonts w:ascii="Arial" w:hAnsi="Arial" w:cs="Arial"/>
        </w:rPr>
      </w:pPr>
      <w:r>
        <w:rPr>
          <w:rFonts w:ascii="Arial" w:hAnsi="Arial" w:cs="Arial"/>
        </w:rPr>
        <w:t>anordna medlemsträffar som också når yngre yrkesverksamma medlem</w:t>
      </w:r>
      <w:r w:rsidR="0001391A">
        <w:rPr>
          <w:rFonts w:ascii="Arial" w:hAnsi="Arial" w:cs="Arial"/>
        </w:rPr>
        <w:t>m</w:t>
      </w:r>
      <w:r>
        <w:rPr>
          <w:rFonts w:ascii="Arial" w:hAnsi="Arial" w:cs="Arial"/>
        </w:rPr>
        <w:t>ar</w:t>
      </w:r>
    </w:p>
    <w:p w14:paraId="7DFE5BAE" w14:textId="6815CBDF" w:rsidR="00251665" w:rsidRDefault="00251665" w:rsidP="00251665">
      <w:pPr>
        <w:pStyle w:val="Liststycke"/>
        <w:numPr>
          <w:ilvl w:val="0"/>
          <w:numId w:val="3"/>
        </w:numPr>
        <w:spacing w:after="0"/>
        <w:rPr>
          <w:rFonts w:ascii="Arial" w:hAnsi="Arial" w:cs="Arial"/>
        </w:rPr>
      </w:pPr>
      <w:r>
        <w:rPr>
          <w:rFonts w:ascii="Arial" w:hAnsi="Arial" w:cs="Arial"/>
        </w:rPr>
        <w:t>anordna föreläsningar för medlemmar, pensionärsorganisationer och allmänheten</w:t>
      </w:r>
    </w:p>
    <w:p w14:paraId="23C6B20B" w14:textId="3F8D6E02" w:rsidR="00251665" w:rsidRDefault="00251665" w:rsidP="00251665">
      <w:pPr>
        <w:pStyle w:val="Liststycke"/>
        <w:numPr>
          <w:ilvl w:val="0"/>
          <w:numId w:val="3"/>
        </w:numPr>
        <w:spacing w:after="0"/>
        <w:rPr>
          <w:rFonts w:ascii="Arial" w:hAnsi="Arial" w:cs="Arial"/>
        </w:rPr>
      </w:pPr>
      <w:r>
        <w:rPr>
          <w:rFonts w:ascii="Arial" w:hAnsi="Arial" w:cs="Arial"/>
        </w:rPr>
        <w:t>delta</w:t>
      </w:r>
      <w:r w:rsidR="00517B51">
        <w:rPr>
          <w:rFonts w:ascii="Arial" w:hAnsi="Arial" w:cs="Arial"/>
        </w:rPr>
        <w:t xml:space="preserve"> med information </w:t>
      </w:r>
      <w:r>
        <w:rPr>
          <w:rFonts w:ascii="Arial" w:hAnsi="Arial" w:cs="Arial"/>
        </w:rPr>
        <w:t>i arrangemang såsom mässor, seniorträffar och andra mötesplatser</w:t>
      </w:r>
      <w:r w:rsidR="00517B51">
        <w:rPr>
          <w:rFonts w:ascii="Arial" w:hAnsi="Arial" w:cs="Arial"/>
        </w:rPr>
        <w:t xml:space="preserve"> </w:t>
      </w:r>
    </w:p>
    <w:p w14:paraId="136E740D" w14:textId="5CCC9475" w:rsidR="00517B51" w:rsidRDefault="00517B51" w:rsidP="00251665">
      <w:pPr>
        <w:pStyle w:val="Liststycke"/>
        <w:numPr>
          <w:ilvl w:val="0"/>
          <w:numId w:val="3"/>
        </w:numPr>
        <w:spacing w:after="0"/>
        <w:rPr>
          <w:rFonts w:ascii="Arial" w:hAnsi="Arial" w:cs="Arial"/>
        </w:rPr>
      </w:pPr>
      <w:r>
        <w:rPr>
          <w:rFonts w:ascii="Arial" w:hAnsi="Arial" w:cs="Arial"/>
        </w:rPr>
        <w:t>hålla kontakt med andra patientföreningar</w:t>
      </w:r>
    </w:p>
    <w:p w14:paraId="4DD25EC1" w14:textId="57095ADE" w:rsidR="00517B51" w:rsidRDefault="00517B51" w:rsidP="00251665">
      <w:pPr>
        <w:pStyle w:val="Liststycke"/>
        <w:numPr>
          <w:ilvl w:val="0"/>
          <w:numId w:val="3"/>
        </w:numPr>
        <w:spacing w:after="0"/>
        <w:rPr>
          <w:rFonts w:ascii="Arial" w:hAnsi="Arial" w:cs="Arial"/>
        </w:rPr>
      </w:pPr>
      <w:r>
        <w:rPr>
          <w:rFonts w:ascii="Arial" w:hAnsi="Arial" w:cs="Arial"/>
        </w:rPr>
        <w:t>fortsätta kontakter med Studieförbundet Vuxenskolan</w:t>
      </w:r>
    </w:p>
    <w:p w14:paraId="35E7AB0D" w14:textId="2C973CA8" w:rsidR="00517B51" w:rsidRDefault="00517B51" w:rsidP="00517B51">
      <w:pPr>
        <w:spacing w:after="0"/>
        <w:rPr>
          <w:rFonts w:ascii="Arial" w:hAnsi="Arial" w:cs="Arial"/>
        </w:rPr>
      </w:pPr>
      <w:r>
        <w:rPr>
          <w:rFonts w:ascii="Arial" w:hAnsi="Arial" w:cs="Arial"/>
        </w:rPr>
        <w:t xml:space="preserve"> </w:t>
      </w:r>
    </w:p>
    <w:p w14:paraId="6F5BEB98" w14:textId="346A2021" w:rsidR="00517B51" w:rsidRDefault="00517B51" w:rsidP="00517B51">
      <w:pPr>
        <w:spacing w:after="0"/>
        <w:rPr>
          <w:rFonts w:ascii="Arial" w:hAnsi="Arial" w:cs="Arial"/>
        </w:rPr>
      </w:pPr>
      <w:r>
        <w:rPr>
          <w:rFonts w:ascii="Arial" w:hAnsi="Arial" w:cs="Arial"/>
        </w:rPr>
        <w:t>Örebro i februari 2024</w:t>
      </w:r>
    </w:p>
    <w:p w14:paraId="613867F0" w14:textId="5C9C9626" w:rsidR="00FB5AC3" w:rsidRDefault="00FB5AC3" w:rsidP="00517B51">
      <w:pPr>
        <w:spacing w:after="0"/>
        <w:rPr>
          <w:rFonts w:ascii="Arial" w:hAnsi="Arial" w:cs="Arial"/>
        </w:rPr>
      </w:pPr>
    </w:p>
    <w:p w14:paraId="6F82F21F" w14:textId="4AB05423" w:rsidR="00485422" w:rsidRDefault="00FB5AC3" w:rsidP="00517B51">
      <w:pPr>
        <w:spacing w:after="0"/>
        <w:rPr>
          <w:rFonts w:ascii="Arial" w:hAnsi="Arial" w:cs="Arial"/>
        </w:rPr>
      </w:pPr>
      <w:r>
        <w:rPr>
          <w:rFonts w:ascii="Arial" w:hAnsi="Arial" w:cs="Arial"/>
        </w:rPr>
        <w:t xml:space="preserve">Britt Magnusson       </w:t>
      </w:r>
      <w:r w:rsidR="00485422">
        <w:rPr>
          <w:rFonts w:ascii="Arial" w:hAnsi="Arial" w:cs="Arial"/>
        </w:rPr>
        <w:t xml:space="preserve">                          </w:t>
      </w:r>
      <w:r>
        <w:rPr>
          <w:rFonts w:ascii="Arial" w:hAnsi="Arial" w:cs="Arial"/>
        </w:rPr>
        <w:t xml:space="preserve">Ingrid Eriksson     </w:t>
      </w:r>
      <w:r w:rsidR="00485422">
        <w:rPr>
          <w:rFonts w:ascii="Arial" w:hAnsi="Arial" w:cs="Arial"/>
        </w:rPr>
        <w:t xml:space="preserve">              </w:t>
      </w:r>
      <w:r>
        <w:rPr>
          <w:rFonts w:ascii="Arial" w:hAnsi="Arial" w:cs="Arial"/>
        </w:rPr>
        <w:t xml:space="preserve"> </w:t>
      </w:r>
      <w:r w:rsidR="00485422">
        <w:rPr>
          <w:rFonts w:ascii="Arial" w:hAnsi="Arial" w:cs="Arial"/>
        </w:rPr>
        <w:t xml:space="preserve">  </w:t>
      </w:r>
      <w:r>
        <w:rPr>
          <w:rFonts w:ascii="Arial" w:hAnsi="Arial" w:cs="Arial"/>
        </w:rPr>
        <w:t xml:space="preserve">Monica Staaf  </w:t>
      </w:r>
      <w:r w:rsidR="00485422">
        <w:rPr>
          <w:rFonts w:ascii="Arial" w:hAnsi="Arial" w:cs="Arial"/>
        </w:rPr>
        <w:t xml:space="preserve"> </w:t>
      </w:r>
    </w:p>
    <w:p w14:paraId="5454FE72" w14:textId="77777777" w:rsidR="00485422" w:rsidRDefault="00485422" w:rsidP="00517B51">
      <w:pPr>
        <w:spacing w:after="0"/>
        <w:rPr>
          <w:rFonts w:ascii="Arial" w:hAnsi="Arial" w:cs="Arial"/>
        </w:rPr>
      </w:pPr>
    </w:p>
    <w:p w14:paraId="6DCC29C2" w14:textId="3A046C01" w:rsidR="00FB5AC3" w:rsidRPr="00517B51" w:rsidRDefault="00485422" w:rsidP="00517B51">
      <w:pPr>
        <w:spacing w:after="0"/>
        <w:rPr>
          <w:rFonts w:ascii="Arial" w:hAnsi="Arial" w:cs="Arial"/>
        </w:rPr>
      </w:pPr>
      <w:proofErr w:type="spellStart"/>
      <w:r>
        <w:rPr>
          <w:rFonts w:ascii="Arial" w:hAnsi="Arial" w:cs="Arial"/>
        </w:rPr>
        <w:t>Elke</w:t>
      </w:r>
      <w:proofErr w:type="spellEnd"/>
      <w:r>
        <w:rPr>
          <w:rFonts w:ascii="Arial" w:hAnsi="Arial" w:cs="Arial"/>
        </w:rPr>
        <w:t xml:space="preserve"> </w:t>
      </w:r>
      <w:proofErr w:type="spellStart"/>
      <w:r>
        <w:rPr>
          <w:rFonts w:ascii="Arial" w:hAnsi="Arial" w:cs="Arial"/>
        </w:rPr>
        <w:t>Argren</w:t>
      </w:r>
      <w:proofErr w:type="spellEnd"/>
      <w:r>
        <w:rPr>
          <w:rFonts w:ascii="Arial" w:hAnsi="Arial" w:cs="Arial"/>
        </w:rPr>
        <w:t xml:space="preserve"> </w:t>
      </w:r>
      <w:r w:rsidR="00C55AD1">
        <w:rPr>
          <w:rFonts w:ascii="Arial" w:hAnsi="Arial" w:cs="Arial"/>
        </w:rPr>
        <w:tab/>
      </w:r>
      <w:r w:rsidR="00C55AD1">
        <w:rPr>
          <w:rFonts w:ascii="Arial" w:hAnsi="Arial" w:cs="Arial"/>
        </w:rPr>
        <w:tab/>
        <w:t xml:space="preserve">                </w:t>
      </w:r>
      <w:r>
        <w:rPr>
          <w:rFonts w:ascii="Arial" w:hAnsi="Arial" w:cs="Arial"/>
        </w:rPr>
        <w:t xml:space="preserve">Maud </w:t>
      </w:r>
      <w:proofErr w:type="spellStart"/>
      <w:r>
        <w:rPr>
          <w:rFonts w:ascii="Arial" w:hAnsi="Arial" w:cs="Arial"/>
        </w:rPr>
        <w:t>Hadders</w:t>
      </w:r>
      <w:proofErr w:type="spellEnd"/>
      <w:r w:rsidR="00C55AD1">
        <w:rPr>
          <w:rFonts w:ascii="Arial" w:hAnsi="Arial" w:cs="Arial"/>
        </w:rPr>
        <w:tab/>
        <w:t xml:space="preserve">                   </w:t>
      </w:r>
      <w:r>
        <w:rPr>
          <w:rFonts w:ascii="Arial" w:hAnsi="Arial" w:cs="Arial"/>
        </w:rPr>
        <w:t>Siv Wiking</w:t>
      </w:r>
    </w:p>
    <w:p w14:paraId="271B05F6" w14:textId="308CE3AA" w:rsidR="00223CDD" w:rsidRDefault="00251665" w:rsidP="001D702E">
      <w:pPr>
        <w:spacing w:after="0"/>
        <w:rPr>
          <w:rFonts w:ascii="Arial" w:hAnsi="Arial" w:cs="Arial"/>
        </w:rPr>
      </w:pPr>
      <w:r>
        <w:rPr>
          <w:rFonts w:ascii="Arial" w:hAnsi="Arial" w:cs="Arial"/>
        </w:rPr>
        <w:t xml:space="preserve"> </w:t>
      </w:r>
    </w:p>
    <w:p w14:paraId="73056E09" w14:textId="0CB38C22" w:rsidR="001D702E" w:rsidRDefault="00F764C4" w:rsidP="001D702E">
      <w:pPr>
        <w:spacing w:after="0"/>
        <w:rPr>
          <w:rFonts w:ascii="Arial" w:hAnsi="Arial" w:cs="Arial"/>
        </w:rPr>
      </w:pPr>
      <w:r>
        <w:rPr>
          <w:rFonts w:ascii="Arial" w:hAnsi="Arial" w:cs="Arial"/>
        </w:rPr>
        <w:lastRenderedPageBreak/>
        <w:t>.</w:t>
      </w:r>
    </w:p>
    <w:p w14:paraId="66706665" w14:textId="77777777" w:rsidR="00F764C4" w:rsidRPr="001D702E" w:rsidRDefault="00F764C4" w:rsidP="001D702E">
      <w:pPr>
        <w:spacing w:after="0"/>
        <w:rPr>
          <w:rFonts w:ascii="Arial" w:hAnsi="Arial" w:cs="Arial"/>
        </w:rPr>
      </w:pPr>
    </w:p>
    <w:p w14:paraId="1FB8D419" w14:textId="77777777" w:rsidR="001A74F3" w:rsidRPr="001A74F3" w:rsidRDefault="001A74F3" w:rsidP="001A74F3">
      <w:pPr>
        <w:spacing w:after="0"/>
        <w:rPr>
          <w:rFonts w:ascii="Arial" w:hAnsi="Arial" w:cs="Arial"/>
        </w:rPr>
      </w:pPr>
    </w:p>
    <w:sectPr w:rsidR="001A74F3" w:rsidRPr="001A74F3" w:rsidSect="00B65B3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E5340"/>
    <w:multiLevelType w:val="hybridMultilevel"/>
    <w:tmpl w:val="D6C269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9336D24"/>
    <w:multiLevelType w:val="hybridMultilevel"/>
    <w:tmpl w:val="A1A6F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F0618BD"/>
    <w:multiLevelType w:val="hybridMultilevel"/>
    <w:tmpl w:val="BEBE0E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8827842">
    <w:abstractNumId w:val="0"/>
  </w:num>
  <w:num w:numId="2" w16cid:durableId="455834294">
    <w:abstractNumId w:val="2"/>
  </w:num>
  <w:num w:numId="3" w16cid:durableId="164878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E87"/>
    <w:rsid w:val="00006553"/>
    <w:rsid w:val="0001391A"/>
    <w:rsid w:val="00156432"/>
    <w:rsid w:val="001A74F3"/>
    <w:rsid w:val="001D702E"/>
    <w:rsid w:val="001F1036"/>
    <w:rsid w:val="0021014C"/>
    <w:rsid w:val="00223CDD"/>
    <w:rsid w:val="00251665"/>
    <w:rsid w:val="00370D7A"/>
    <w:rsid w:val="00485422"/>
    <w:rsid w:val="004F6EF3"/>
    <w:rsid w:val="00517B51"/>
    <w:rsid w:val="005F4891"/>
    <w:rsid w:val="007464C8"/>
    <w:rsid w:val="007D4724"/>
    <w:rsid w:val="00820ED4"/>
    <w:rsid w:val="00841E87"/>
    <w:rsid w:val="00955E42"/>
    <w:rsid w:val="00B545CC"/>
    <w:rsid w:val="00B65B37"/>
    <w:rsid w:val="00C55AD1"/>
    <w:rsid w:val="00DC09EC"/>
    <w:rsid w:val="00E67639"/>
    <w:rsid w:val="00F43641"/>
    <w:rsid w:val="00F764C4"/>
    <w:rsid w:val="00FB5A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1F2D"/>
  <w15:chartTrackingRefBased/>
  <w15:docId w15:val="{5DD5A857-98E3-4643-B21D-38EBDCC8A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A7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425</Words>
  <Characters>2257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Magnusson</dc:creator>
  <cp:keywords/>
  <dc:description/>
  <cp:lastModifiedBy>Britt Magnusson</cp:lastModifiedBy>
  <cp:revision>16</cp:revision>
  <cp:lastPrinted>2024-02-06T09:50:00Z</cp:lastPrinted>
  <dcterms:created xsi:type="dcterms:W3CDTF">2024-02-04T15:10:00Z</dcterms:created>
  <dcterms:modified xsi:type="dcterms:W3CDTF">2024-02-08T09:55:00Z</dcterms:modified>
</cp:coreProperties>
</file>